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3DB5C" w14:textId="77777777" w:rsidR="00202E5F" w:rsidRDefault="000658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Политика конфиденциальности </w:t>
      </w:r>
    </w:p>
    <w:p w14:paraId="510303CE" w14:textId="77777777" w:rsidR="00202E5F" w:rsidRDefault="000658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 отношении обработки персональных данных</w:t>
      </w:r>
    </w:p>
    <w:p w14:paraId="7BB5D631" w14:textId="30BA6F47" w:rsidR="00202E5F" w:rsidRDefault="00D961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ООО «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Мегапак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14:paraId="09E70646" w14:textId="77777777" w:rsidR="00202E5F" w:rsidRDefault="00202E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E85144" w14:textId="2DBA5C80" w:rsidR="00202E5F" w:rsidRDefault="00065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документ определяет политику конфиденциальности </w:t>
      </w:r>
      <w:r w:rsidR="00D9619D">
        <w:rPr>
          <w:rFonts w:ascii="Times New Roman" w:hAnsi="Times New Roman" w:cs="Times New Roman"/>
          <w:sz w:val="24"/>
          <w:szCs w:val="24"/>
        </w:rPr>
        <w:t>Общества с ограниченной ответственностью «</w:t>
      </w:r>
      <w:proofErr w:type="spellStart"/>
      <w:r w:rsidR="00D9619D">
        <w:rPr>
          <w:rFonts w:ascii="Times New Roman" w:hAnsi="Times New Roman" w:cs="Times New Roman"/>
          <w:sz w:val="24"/>
          <w:szCs w:val="24"/>
        </w:rPr>
        <w:t>Мегапак</w:t>
      </w:r>
      <w:proofErr w:type="spellEnd"/>
      <w:r w:rsidR="00D9619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Оператор) в отношении обработки персональных данных Пользователей (посетителей) при заполнении формы обратной связи, регистрации на веб-сайте и/или оформлении заказа на приобретение товара, заключении договора-оферты купли-продажи товара (далее - Политика). </w:t>
      </w:r>
    </w:p>
    <w:p w14:paraId="3182937E" w14:textId="77777777" w:rsidR="00202E5F" w:rsidRDefault="00065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Правовую основу обработки персональных данных составляют: Конституция Российской Федерации, Федеральный закон от 27 июля 2006 года № 152-ФЗ «О персональных данных», постановление Правительства Российской Федерации от 21 марта 2012 года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 Согласие пользователя (посетителя) веб-сайта на обработку персональных данных. </w:t>
      </w:r>
    </w:p>
    <w:p w14:paraId="796110ED" w14:textId="682AEDB0" w:rsidR="00202E5F" w:rsidRDefault="00065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Официальный сайт </w:t>
      </w:r>
      <w:r w:rsidR="00D9619D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D9619D">
        <w:rPr>
          <w:rFonts w:ascii="Times New Roman" w:hAnsi="Times New Roman" w:cs="Times New Roman"/>
          <w:sz w:val="24"/>
          <w:szCs w:val="24"/>
        </w:rPr>
        <w:t>Мегапак</w:t>
      </w:r>
      <w:proofErr w:type="spellEnd"/>
      <w:r w:rsidR="00D9619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 веб-сайт в сети «Интернет», расположенный по адресу: </w:t>
      </w:r>
      <w:hyperlink r:id="rId7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https://megapack-russia.ru/</w:t>
        </w:r>
      </w:hyperlink>
    </w:p>
    <w:p w14:paraId="1BD3513B" w14:textId="77777777" w:rsidR="00202E5F" w:rsidRDefault="00065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14E0051A" w14:textId="77777777" w:rsidR="00202E5F" w:rsidRDefault="00065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Настоящая Политика действует и применятся применяется ко всей информации, которую Оператор может получить о Пользователях (посетителях) веб-сайта: </w:t>
      </w:r>
      <w:hyperlink r:id="rId8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https://megapack-russia.ru/</w:t>
        </w:r>
      </w:hyperlink>
    </w:p>
    <w:p w14:paraId="7130608D" w14:textId="77777777" w:rsidR="00202E5F" w:rsidRDefault="00202E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F50492" w14:textId="77777777" w:rsidR="00202E5F" w:rsidRDefault="000658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ОПРЕДЕЛЕНИЕ ТЕРМИНОВ</w:t>
      </w:r>
    </w:p>
    <w:p w14:paraId="3DBD3EEA" w14:textId="77777777" w:rsidR="00202E5F" w:rsidRDefault="00202E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2363BD" w14:textId="77777777" w:rsidR="00202E5F" w:rsidRDefault="00065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понятия, используемые в Политике:</w:t>
      </w:r>
    </w:p>
    <w:p w14:paraId="08B5FD24" w14:textId="49F62ED4" w:rsidR="00202E5F" w:rsidRDefault="00065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«Оператор» – уполномоченные сотрудники, действующие от имени </w:t>
      </w:r>
      <w:r w:rsidR="00D9619D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D9619D">
        <w:rPr>
          <w:rFonts w:ascii="Times New Roman" w:hAnsi="Times New Roman" w:cs="Times New Roman"/>
          <w:sz w:val="24"/>
          <w:szCs w:val="24"/>
        </w:rPr>
        <w:t>Мегапак</w:t>
      </w:r>
      <w:proofErr w:type="spellEnd"/>
      <w:r w:rsidR="00D9619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которые организуют и (или) осуществляют обработку персональных данных, а также определяют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48BCF963" w14:textId="77777777" w:rsidR="00202E5F" w:rsidRDefault="00065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«Персональные данные» — любая информация, относящаяся прямо или косвенно к определенному или определяемому Пользователю веб-сайта https://megapack-russia.ru/. Все персональные данные, собираемые на Веб-сайте, предоставляются и принимаются в обезличенной форме.</w:t>
      </w:r>
    </w:p>
    <w:p w14:paraId="14B8245B" w14:textId="77777777" w:rsidR="00202E5F" w:rsidRDefault="00065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Обезличенные данные включают следующие сведения, которые не позволяют вас идентифицировать: </w:t>
      </w:r>
    </w:p>
    <w:p w14:paraId="77578548" w14:textId="77777777" w:rsidR="00202E5F" w:rsidRDefault="00065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Информацию, которую вы предоставляете о себе самостоятельно с использованием онлайн-форм и программных модулей Сайта, включая имя, фамилию, номер телефона и адрес электронной почты. </w:t>
      </w:r>
    </w:p>
    <w:p w14:paraId="73A10D45" w14:textId="77777777" w:rsidR="00202E5F" w:rsidRDefault="00065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Данные, которые передаются в обезличенном виде в автоматическом режиме в зависимости от настроек используемого вами программного обеспечения.</w:t>
      </w:r>
    </w:p>
    <w:p w14:paraId="0487027C" w14:textId="77777777" w:rsidR="00202E5F" w:rsidRDefault="00065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«Обработка персональных данных» — любая операция (действие) либо совокупность таковых, которые Оператор производит с персональными данными, в том числе: сбор, запись, систематизация, накопление, хранение, уточнение (при необходимости обновить и/или изменить), извлечение, использование, передача (распространение, предоставление, доступ), обезличивание, блокирование, удаление, уничтожение. Данные операции (действия) могут выполняться как автоматически, так и вручную.</w:t>
      </w:r>
    </w:p>
    <w:p w14:paraId="4A77109C" w14:textId="77777777" w:rsidR="00202E5F" w:rsidRDefault="00065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1.4. «Веб-сайт»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https://megapack-russia.ru/.</w:t>
      </w:r>
    </w:p>
    <w:p w14:paraId="54C5080A" w14:textId="77777777" w:rsidR="00202E5F" w:rsidRDefault="00065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«Конфиденциальность персональных данных» — обязательное требование, предъявляемое к Оператору или иному работающему с данными Пользователя должностному лицу, по хранению полученных сведений в тайне, не посвящая в них посторонних, если предоставивший персональные данные Пользователь не изъявил своё согласие, а также отсутствует законное основание для разглашения.</w:t>
      </w:r>
    </w:p>
    <w:p w14:paraId="25D23988" w14:textId="77777777" w:rsidR="00202E5F" w:rsidRDefault="00065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«Пользователь» – человек, посетивший веб-сайт https://megapack-russia.ru/, а также пользующийся его программами и продуктами.</w:t>
      </w:r>
    </w:p>
    <w:p w14:paraId="0CF5DE57" w14:textId="77777777" w:rsidR="00202E5F" w:rsidRDefault="00065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«</w:t>
      </w:r>
      <w:proofErr w:type="spellStart"/>
      <w:r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>
        <w:rPr>
          <w:rFonts w:ascii="Times New Roman" w:hAnsi="Times New Roman" w:cs="Times New Roman"/>
          <w:sz w:val="24"/>
          <w:szCs w:val="24"/>
        </w:rPr>
        <w:t>» — короткий фрагмент электронных данных, пересылаемый веб-браузером или веб-клиентом веб-серверу в HTTP-запросе, всякий раз, когда Пользователь пытается открыть страницу веб-сайта. Фрагмент хранится на компьютере Пользователя.</w:t>
      </w:r>
    </w:p>
    <w:p w14:paraId="4F5F7178" w14:textId="77777777" w:rsidR="00202E5F" w:rsidRDefault="00065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«IP-адрес» — уникальный сетевой адрес узла в компьютерной сети, построенной по протоколу TCP/IP.</w:t>
      </w:r>
    </w:p>
    <w:p w14:paraId="1B90D579" w14:textId="77777777" w:rsidR="00202E5F" w:rsidRDefault="000658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1.9. «Обезличивание персональных данных»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1E5A445F" w14:textId="77777777" w:rsidR="00202E5F" w:rsidRDefault="000658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1.10. «Предоставление персональных данных» — действия, направленные на раскрытие персональных данных определенному лицу или определенному кругу лиц.</w:t>
      </w:r>
    </w:p>
    <w:p w14:paraId="07FDB9F2" w14:textId="365F9209" w:rsidR="00202E5F" w:rsidRDefault="000658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1.11. «Распространение персональных данных»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</w:t>
      </w:r>
      <w:r w:rsidR="007D5A7D" w:rsidRPr="007D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применяется)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D32CB1" w14:textId="77777777" w:rsidR="00202E5F" w:rsidRDefault="000658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1.12. «Уничтожение персональных данных»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14:paraId="5F66497B" w14:textId="77777777" w:rsidR="00202E5F" w:rsidRDefault="00202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1DE2F3" w14:textId="77777777" w:rsidR="00202E5F" w:rsidRDefault="000658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ОБЩИЕ ПОЛОЖЕНИЯ</w:t>
      </w:r>
    </w:p>
    <w:p w14:paraId="7F987A5C" w14:textId="77777777" w:rsidR="00202E5F" w:rsidRDefault="00202E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9B25D1" w14:textId="77777777" w:rsidR="00202E5F" w:rsidRDefault="00065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Просмотр веб-сайта Оператора, а также использование его программ и продуктов подразумевают безоговорочное автоматическое согласие Пользователя с Политикой, подразумевающей предоставление Пользователем персональных данных на обработку.</w:t>
      </w:r>
    </w:p>
    <w:p w14:paraId="36068949" w14:textId="52DC2EDA" w:rsidR="00202E5F" w:rsidRDefault="00065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получения информации по товару и в отношении услуг, оказываемых Оператором, а также для оформления заказа на приобретение товара, </w:t>
      </w:r>
      <w:r w:rsidR="00A72785" w:rsidRPr="00A72785">
        <w:rPr>
          <w:rFonts w:ascii="Times New Roman" w:hAnsi="Times New Roman" w:cs="Times New Roman"/>
          <w:sz w:val="24"/>
          <w:szCs w:val="24"/>
        </w:rPr>
        <w:t>для участия в акциях и системе скидок</w:t>
      </w:r>
      <w:r w:rsidR="00023130" w:rsidRPr="00023130">
        <w:rPr>
          <w:rFonts w:ascii="Times New Roman" w:hAnsi="Times New Roman" w:cs="Times New Roman"/>
          <w:sz w:val="24"/>
          <w:szCs w:val="24"/>
        </w:rPr>
        <w:t xml:space="preserve"> (бонусных программах)</w:t>
      </w:r>
      <w:r w:rsidR="00A7278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Пользователю необходимо зарегистрироваться путем заполнения формы обратной связи и (или) регистрационн</w:t>
      </w:r>
      <w:r w:rsidR="00023130" w:rsidRPr="00023130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форм, содержащи</w:t>
      </w:r>
      <w:r w:rsidR="00023130" w:rsidRPr="00023130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следующие идентифицирующие Пользователя персональные данные: имя, фамилия, отчество (при наличии), дата рождения, номер телефона и адрес электронной почты. Пройдя процедуру регистрации Пользователь считается принявшим условия Политики в полном объеме, без каких-либо исключений, оговорок, возражений. При регистрации на веб-сайте Пользователь обязан предоставить Оператору необходимую достоверную и актуальную информацию для формирования профиля, включая уникальные для каждого Пользователя логин (адрес электронной почты) и пароль доступа.</w:t>
      </w:r>
    </w:p>
    <w:p w14:paraId="33CD7E80" w14:textId="77777777" w:rsidR="00202E5F" w:rsidRDefault="00065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Если Пользователь не принимает существующую Политику, то Пользователь не сможет в полной мере воспользоваться услугами Оператора.</w:t>
      </w:r>
    </w:p>
    <w:p w14:paraId="6D7ACB31" w14:textId="77777777" w:rsidR="00202E5F" w:rsidRDefault="00065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2.3. Имеющаяся Политика распространяется только на веб-сайт: https://megapack-russia.ru/. Если по ссылкам, размещённым на сайте последнего, Пользователь зайдёт на ресурсы третьих лиц, Оператор за его действия ответственности не несёт.</w:t>
      </w:r>
    </w:p>
    <w:p w14:paraId="1AD1F6B6" w14:textId="77777777" w:rsidR="00202E5F" w:rsidRDefault="00065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Оператор вправе устанавливать требования к составу Персональных данных Пользователя, которые собираются использованием Веб-сайта.</w:t>
      </w:r>
    </w:p>
    <w:p w14:paraId="03F26AC7" w14:textId="77777777" w:rsidR="00202E5F" w:rsidRDefault="00065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2.5. Если определенная информация не помечена как обязательная, ее предоставление или раскрытие осуществляется Пользователем на свое усмотрение и по собственной инициативе.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2.6. Оператор не осуществляет проверку достоверности предоставляемых данных и наличия у Пользователя необходимого согласия на их обработку в соответствии с настоящей Политикой, полагая, что Пользователь действует добросовестно, осмотрительно и прилагает все необходимые усилия к поддержанию такой информации в актуальном состоянии и получению всех необходимых согласий на ее использование.</w:t>
      </w:r>
    </w:p>
    <w:p w14:paraId="05F712C9" w14:textId="77777777" w:rsidR="00202E5F" w:rsidRDefault="00065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Вы осознаете и принимаете возможность использования на Веб-сайте программного обеспечения третьих лиц, в результате чего такие лица могут получать и передавать указанные в п. 1.2 персональные данные в обезличенном виде. К указанному программному обеспечению третьих лиц относятся системы сбора статистики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посещений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Яндекс.Метрика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2986F39" w14:textId="77777777" w:rsidR="00202E5F" w:rsidRDefault="00065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2.8. Состав и условия сбора обезличенных данных с использованием программного обеспечения третьих лиц определяются непосредственно их правообладателями и могут включать:</w:t>
      </w:r>
    </w:p>
    <w:p w14:paraId="5CEFE57A" w14:textId="77777777" w:rsidR="00202E5F" w:rsidRDefault="000658B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браузера (тип, версия,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7A435840" w14:textId="77777777" w:rsidR="00202E5F" w:rsidRDefault="000658B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устройства и место его положения;</w:t>
      </w:r>
    </w:p>
    <w:p w14:paraId="049D94C7" w14:textId="77777777" w:rsidR="00202E5F" w:rsidRDefault="000658B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операционной системы (тип, версия, разрешение экрана);</w:t>
      </w:r>
    </w:p>
    <w:p w14:paraId="2C613DC8" w14:textId="77777777" w:rsidR="00202E5F" w:rsidRDefault="000658B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запроса (время, источник перехода, IP-адрес);</w:t>
      </w:r>
    </w:p>
    <w:p w14:paraId="298BF0EF" w14:textId="77777777" w:rsidR="00202E5F" w:rsidRDefault="000658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2.9. Оператор не несет ответственность за порядок использования Персональных данных Пользователя третьими лицами.</w:t>
      </w:r>
    </w:p>
    <w:p w14:paraId="78A6BB0A" w14:textId="77777777" w:rsidR="00202E5F" w:rsidRDefault="00202E5F">
      <w:pPr>
        <w:rPr>
          <w:rFonts w:ascii="Times New Roman" w:hAnsi="Times New Roman" w:cs="Times New Roman"/>
          <w:sz w:val="24"/>
          <w:szCs w:val="24"/>
        </w:rPr>
      </w:pPr>
    </w:p>
    <w:p w14:paraId="2F627402" w14:textId="77777777" w:rsidR="00202E5F" w:rsidRDefault="000658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ПРЕДМЕТ ПОЛИТИКИ КОНФИДЕНЦИАЛЬНОСТИ В ОТНОШЕНИИ ОБРАБОТКИ ПЕРСОНАЛЬНЫХ ДАННЫХ. ПРАВОВЫЕ ОСНОВАНИЯ ОБРАБОТКИ ПЕРСОНАЛЬНЫХ ДАННЫХ</w:t>
      </w:r>
    </w:p>
    <w:p w14:paraId="6F09307D" w14:textId="77777777" w:rsidR="00202E5F" w:rsidRDefault="00202E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961B5A" w14:textId="7F1000E3" w:rsidR="00202E5F" w:rsidRDefault="00065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Согласно проводимой в текущий период</w:t>
      </w:r>
      <w:r w:rsidR="00320F7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Политике Оператор обязан не разглашать персональные данные, сообщаемые Пользователями, заполняющими форму обратной связи, регистрирующимися на сайте или оформляющими заказ на покупку товара, а также обеспечивать этим данным абсолютную конфиденциальность.</w:t>
      </w:r>
    </w:p>
    <w:p w14:paraId="6FA433EB" w14:textId="77777777" w:rsidR="00202E5F" w:rsidRDefault="00065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Чтобы сообщить персональные данные, Пользователь заполняет расположенные на вебсайте электронные формы. Персональными данными Пользователя, которые подлежат обработке, являются:</w:t>
      </w:r>
    </w:p>
    <w:p w14:paraId="0968B19D" w14:textId="77777777" w:rsidR="00202E5F" w:rsidRDefault="000658B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фамилия, имя, отчество (при наличии);</w:t>
      </w:r>
    </w:p>
    <w:p w14:paraId="1072959A" w14:textId="77777777" w:rsidR="00202E5F" w:rsidRDefault="000658B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рождения;</w:t>
      </w:r>
    </w:p>
    <w:p w14:paraId="16E1E5F4" w14:textId="77777777" w:rsidR="00202E5F" w:rsidRDefault="000658B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контактный телефон;</w:t>
      </w:r>
    </w:p>
    <w:p w14:paraId="733F6D2C" w14:textId="77777777" w:rsidR="00202E5F" w:rsidRDefault="000658B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электронный адрес (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14:paraId="634C1F47" w14:textId="77777777" w:rsidR="00202E5F" w:rsidRDefault="000658B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адрес, по которому должен быть доставлен купленный им товар (при возможности);</w:t>
      </w:r>
    </w:p>
    <w:p w14:paraId="7A58CF04" w14:textId="77777777" w:rsidR="00202E5F" w:rsidRDefault="00065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Любые другие неоговорённые выше персональные сведения (о том, когда и какие покупки были сделаны, какой при этом использовался браузер, какая была установлена операционная система и пр.) надёжно хранятся и не распространяются. Исключение существующая Политика предусматривает для случаев, описанных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п.п</w:t>
      </w:r>
      <w:proofErr w:type="spellEnd"/>
      <w:r>
        <w:rPr>
          <w:rFonts w:ascii="Times New Roman" w:hAnsi="Times New Roman" w:cs="Times New Roman"/>
          <w:sz w:val="24"/>
          <w:szCs w:val="24"/>
        </w:rPr>
        <w:t>. 5.2 и 5.3. настоящей Политики.</w:t>
      </w:r>
    </w:p>
    <w:p w14:paraId="3C0ABFB2" w14:textId="77777777" w:rsidR="00202E5F" w:rsidRDefault="00065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Правовыми основаниями обработки и обеспечения безопасности персональных данных являются Конституция Российской Федерации, федеральные законы и </w:t>
      </w:r>
      <w:r>
        <w:rPr>
          <w:rFonts w:ascii="Times New Roman" w:hAnsi="Times New Roman" w:cs="Times New Roman"/>
          <w:sz w:val="24"/>
          <w:szCs w:val="24"/>
        </w:rPr>
        <w:lastRenderedPageBreak/>
        <w:t>подзаконные акты, заключение договора купли-продажи, размещенных на веб-сайте товаров в соответствии с офертой, другие предусмотренные законодательством РФ случаи.</w:t>
      </w:r>
    </w:p>
    <w:p w14:paraId="0368D13B" w14:textId="77777777" w:rsidR="00202E5F" w:rsidRDefault="000658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4. ЦЕЛИ СБОРА ПЕРСОНАЛЬНОЙ ИНФОРМАЦИИ ПОЛЬЗОВАТЕЛЯ</w:t>
      </w:r>
    </w:p>
    <w:p w14:paraId="672F756F" w14:textId="77777777" w:rsidR="00202E5F" w:rsidRDefault="00202E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B91B96" w14:textId="388D04B5" w:rsidR="00202E5F" w:rsidRDefault="000658B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Оператор осуществляет обработку персональных данных в целях осуществления деятельности </w:t>
      </w:r>
      <w:r w:rsidR="000148FE">
        <w:rPr>
          <w:rFonts w:ascii="Times New Roman" w:hAnsi="Times New Roman" w:cs="Times New Roman"/>
          <w:bCs/>
          <w:sz w:val="24"/>
          <w:szCs w:val="24"/>
        </w:rPr>
        <w:t>ООО «</w:t>
      </w:r>
      <w:proofErr w:type="spellStart"/>
      <w:r w:rsidR="000148FE">
        <w:rPr>
          <w:rFonts w:ascii="Times New Roman" w:hAnsi="Times New Roman" w:cs="Times New Roman"/>
          <w:bCs/>
          <w:sz w:val="24"/>
          <w:szCs w:val="24"/>
        </w:rPr>
        <w:t>Мегапак</w:t>
      </w:r>
      <w:proofErr w:type="spellEnd"/>
      <w:r w:rsidR="000148FE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>, согласно законодательству Российской Федерации.</w:t>
      </w:r>
    </w:p>
    <w:p w14:paraId="3264116D" w14:textId="77777777" w:rsidR="00202E5F" w:rsidRDefault="00065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 персональных данных Пользователя Оператором проводится со следующими целями:</w:t>
      </w:r>
    </w:p>
    <w:p w14:paraId="43FD4476" w14:textId="77777777" w:rsidR="00202E5F" w:rsidRDefault="00065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Идентифицировать Пользователя, который прошёл процедуру регистрации на веб-сайте, чтобы оформить заказ и (или) приобрести товар данного магазина дистанционно.</w:t>
      </w:r>
    </w:p>
    <w:p w14:paraId="66382FBE" w14:textId="77777777" w:rsidR="00202E5F" w:rsidRDefault="00065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Открыть Пользователю доступ к персонализированным ресурсам данного Веб-сайта.</w:t>
      </w:r>
    </w:p>
    <w:p w14:paraId="148C73CD" w14:textId="25CEB46B" w:rsidR="00202E5F" w:rsidRDefault="00065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Зарегистрировать Пользователя в бонусной системе </w:t>
      </w:r>
      <w:r w:rsidR="006A34F6">
        <w:rPr>
          <w:rFonts w:ascii="Times New Roman" w:hAnsi="Times New Roman" w:cs="Times New Roman"/>
          <w:sz w:val="24"/>
          <w:szCs w:val="24"/>
        </w:rPr>
        <w:t xml:space="preserve">Оператора для </w:t>
      </w:r>
      <w:r w:rsidR="006A34F6" w:rsidRPr="006A34F6">
        <w:rPr>
          <w:rFonts w:ascii="Times New Roman" w:hAnsi="Times New Roman" w:cs="Times New Roman"/>
          <w:sz w:val="24"/>
          <w:szCs w:val="24"/>
        </w:rPr>
        <w:t>вступления</w:t>
      </w:r>
      <w:r w:rsidR="006A34F6">
        <w:rPr>
          <w:rFonts w:ascii="Times New Roman" w:hAnsi="Times New Roman" w:cs="Times New Roman"/>
          <w:sz w:val="24"/>
          <w:szCs w:val="24"/>
        </w:rPr>
        <w:t xml:space="preserve"> в </w:t>
      </w:r>
      <w:r w:rsidR="006A34F6" w:rsidRPr="006A34F6">
        <w:rPr>
          <w:rFonts w:ascii="Times New Roman" w:hAnsi="Times New Roman" w:cs="Times New Roman"/>
          <w:sz w:val="24"/>
          <w:szCs w:val="24"/>
        </w:rPr>
        <w:t>Бонусную программ</w:t>
      </w:r>
      <w:r w:rsidR="006A34F6">
        <w:rPr>
          <w:rFonts w:ascii="Times New Roman" w:hAnsi="Times New Roman" w:cs="Times New Roman"/>
          <w:sz w:val="24"/>
          <w:szCs w:val="24"/>
        </w:rPr>
        <w:t>у</w:t>
      </w:r>
      <w:r w:rsidR="006A34F6" w:rsidRPr="006A34F6">
        <w:rPr>
          <w:rFonts w:ascii="Times New Roman" w:hAnsi="Times New Roman" w:cs="Times New Roman"/>
          <w:sz w:val="24"/>
          <w:szCs w:val="24"/>
        </w:rPr>
        <w:t xml:space="preserve"> для постоянных клиентов в целях </w:t>
      </w:r>
      <w:r>
        <w:rPr>
          <w:rFonts w:ascii="Times New Roman" w:hAnsi="Times New Roman" w:cs="Times New Roman"/>
          <w:sz w:val="24"/>
          <w:szCs w:val="24"/>
        </w:rPr>
        <w:t>участия в акциях и системе скидок.</w:t>
      </w:r>
    </w:p>
    <w:p w14:paraId="6B4348E6" w14:textId="77777777" w:rsidR="00202E5F" w:rsidRDefault="00065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Установить с Пользователем обратную связь, под которой подразумевается, в частности, обратный звонок, рассылка запросов и уведомлений, касающихся использования веб-сайта, обработка пользовательских запросов и заявок, оказание прочих услуг.</w:t>
      </w:r>
    </w:p>
    <w:p w14:paraId="0F50A00F" w14:textId="77777777" w:rsidR="00202E5F" w:rsidRDefault="00065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Подтвердить, что данные, которые предоставил Пользователь, полны и достоверны.</w:t>
      </w:r>
    </w:p>
    <w:p w14:paraId="231926B5" w14:textId="77777777" w:rsidR="00202E5F" w:rsidRDefault="00065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Создать учётную запись для совершения Покупок, если Пользователь изъявил на то своё желание.</w:t>
      </w:r>
    </w:p>
    <w:p w14:paraId="16EEBDA1" w14:textId="77777777" w:rsidR="00202E5F" w:rsidRDefault="00065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Уведомить Пользователя о состоянии его заказа на веб-сайте ((раздел Интернет-магазин каталог).</w:t>
      </w:r>
    </w:p>
    <w:p w14:paraId="5FED9517" w14:textId="77777777" w:rsidR="00202E5F" w:rsidRDefault="00065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Обеспечить Пользователю максимально быстрое решение проблем, встречающихся при использовании Веб-сайтом за счёт эффективной клиентской и технической поддержки.</w:t>
      </w:r>
    </w:p>
    <w:p w14:paraId="387D77C3" w14:textId="77777777" w:rsidR="00202E5F" w:rsidRDefault="00065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Своевременно информировать Пользователя об обновлённой продукции, знакомить его с уникальными предложениями, новыми прайсами, новостями о деятельности Оператора, если Пользователь изъявит на то своё согласие.</w:t>
      </w:r>
    </w:p>
    <w:p w14:paraId="4068369A" w14:textId="77777777" w:rsidR="00202E5F" w:rsidRDefault="00065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Рекламировать товары и услуги Оператора, если Пользователь изъявит на то своё согласие.</w:t>
      </w:r>
    </w:p>
    <w:p w14:paraId="790385B6" w14:textId="429BEEF5" w:rsidR="00202E5F" w:rsidRDefault="00065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4.10. Предоставить Пользователю доступ на сайты или сервисы Веб-сайта, помогая ему тем самым получать продукты, обновления и услуги.</w:t>
      </w:r>
    </w:p>
    <w:p w14:paraId="732B1287" w14:textId="45239A38" w:rsidR="007D5A7D" w:rsidRDefault="007D5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A7D">
        <w:rPr>
          <w:rFonts w:ascii="Times New Roman" w:hAnsi="Times New Roman" w:cs="Times New Roman"/>
          <w:sz w:val="24"/>
          <w:szCs w:val="24"/>
        </w:rPr>
        <w:t>4.11. Информировать об акциях, скидках и специальных предложениях посредством электронных и СМС-рассылок.</w:t>
      </w:r>
    </w:p>
    <w:p w14:paraId="01E02147" w14:textId="0218B65C" w:rsidR="00023130" w:rsidRPr="00023130" w:rsidRDefault="0002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130">
        <w:rPr>
          <w:rFonts w:ascii="Times New Roman" w:hAnsi="Times New Roman" w:cs="Times New Roman"/>
          <w:sz w:val="24"/>
          <w:szCs w:val="24"/>
        </w:rPr>
        <w:t>4.12. В иных целях в случае, если соответствующие действия Оператора не противоречат действующему законодательству, деятельности Оператора, и на проведение указанной обработки получено согласие Субъекта персональных данных.</w:t>
      </w:r>
    </w:p>
    <w:p w14:paraId="172D9A2B" w14:textId="77777777" w:rsidR="00202E5F" w:rsidRDefault="00202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80319F" w14:textId="77777777" w:rsidR="00202E5F" w:rsidRDefault="000658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СПОСОБЫ И СРОКИ ОБРАБОТКИ ПЕРСОНАЛЬНЫХ ДАННЫХ</w:t>
      </w:r>
    </w:p>
    <w:p w14:paraId="0FFC7DFA" w14:textId="77777777" w:rsidR="00202E5F" w:rsidRDefault="00202E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376CC3" w14:textId="77777777" w:rsidR="00A72785" w:rsidRDefault="00065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Срок обработки персональных данных Пользователя </w:t>
      </w:r>
      <w:r w:rsidR="00740E5E">
        <w:rPr>
          <w:rFonts w:ascii="Times New Roman" w:hAnsi="Times New Roman" w:cs="Times New Roman"/>
          <w:sz w:val="24"/>
          <w:szCs w:val="24"/>
        </w:rPr>
        <w:t xml:space="preserve">неограничен. </w:t>
      </w:r>
      <w:r w:rsidR="00A72785">
        <w:rPr>
          <w:rFonts w:ascii="Times New Roman" w:hAnsi="Times New Roman" w:cs="Times New Roman"/>
          <w:sz w:val="24"/>
          <w:szCs w:val="24"/>
        </w:rPr>
        <w:t xml:space="preserve">Пользователь может отозвать согласие на обработку персональных данных, путем направления его на электронную почту </w:t>
      </w:r>
      <w:r w:rsidR="00A72785" w:rsidRPr="00A72785">
        <w:rPr>
          <w:rFonts w:ascii="Times New Roman" w:hAnsi="Times New Roman" w:cs="Times New Roman"/>
          <w:sz w:val="24"/>
          <w:szCs w:val="24"/>
        </w:rPr>
        <w:t>info@megapack-russia.ru</w:t>
      </w:r>
      <w:r w:rsidR="00A72785">
        <w:rPr>
          <w:rFonts w:ascii="Times New Roman" w:hAnsi="Times New Roman" w:cs="Times New Roman"/>
          <w:sz w:val="24"/>
          <w:szCs w:val="24"/>
        </w:rPr>
        <w:t xml:space="preserve">. </w:t>
      </w:r>
      <w:r w:rsidR="00740E5E" w:rsidRPr="00740E5E">
        <w:rPr>
          <w:rFonts w:ascii="Times New Roman" w:hAnsi="Times New Roman" w:cs="Times New Roman"/>
          <w:sz w:val="24"/>
          <w:szCs w:val="24"/>
        </w:rPr>
        <w:t xml:space="preserve">В случае получения уведомления от Пользователя об отзыве согласия на обработку персональных данных </w:t>
      </w:r>
      <w:r w:rsidR="00740E5E">
        <w:rPr>
          <w:rFonts w:ascii="Times New Roman" w:hAnsi="Times New Roman" w:cs="Times New Roman"/>
          <w:sz w:val="24"/>
          <w:szCs w:val="24"/>
        </w:rPr>
        <w:t>Оператор</w:t>
      </w:r>
      <w:r w:rsidR="00740E5E" w:rsidRPr="00740E5E">
        <w:rPr>
          <w:rFonts w:ascii="Times New Roman" w:hAnsi="Times New Roman" w:cs="Times New Roman"/>
          <w:sz w:val="24"/>
          <w:szCs w:val="24"/>
        </w:rPr>
        <w:t xml:space="preserve"> прекращает обработку персональных данных Пользователя в срок, не превышающий 10 рабочих дней с момента получения.</w:t>
      </w:r>
      <w:r w:rsidR="00740E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7991CC" w14:textId="69ECC9AE" w:rsidR="00202E5F" w:rsidRDefault="00A72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0658B6">
        <w:rPr>
          <w:rFonts w:ascii="Times New Roman" w:hAnsi="Times New Roman" w:cs="Times New Roman"/>
          <w:sz w:val="24"/>
          <w:szCs w:val="24"/>
        </w:rPr>
        <w:t>Процедура обработки может проводиться любым предусмотренным законодательством РФ способом. В частности, с помощью информационных систем персональных данных, которые могут вестись автоматически либо без средств автоматизации.</w:t>
      </w:r>
    </w:p>
    <w:p w14:paraId="26DB1EDF" w14:textId="33113E7D" w:rsidR="00202E5F" w:rsidRDefault="00065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A7278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Обработанные Оператором персональные данные Пользователя могут передаваться третьим лицам, в число которых входят: курьерские службы, организации почтовой связи, операторы электросвязи, в целях выполнения заказа Пользователя, оставленного им на Веб-сайте, и доставки товара по указанному Пользователем адресу, а также согласно п. 2.7, 2.8. настоящей Политики.</w:t>
      </w:r>
    </w:p>
    <w:p w14:paraId="3F3C09BC" w14:textId="0BD32104" w:rsidR="00202E5F" w:rsidRDefault="00065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A7278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Также обработанные Оператором персональные данные могут быть переданы органам дознания, следствия, суда и иным уполномоченным органам по основаниям, предусмотренным действующим законодательством РФ.</w:t>
      </w:r>
    </w:p>
    <w:p w14:paraId="7D4E3807" w14:textId="32B37B80" w:rsidR="00202E5F" w:rsidRDefault="00065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A7278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Оператор обрабатывает персональные данные только при наличии хотя бы одного из следующих условий:</w:t>
      </w:r>
    </w:p>
    <w:p w14:paraId="3CC8505E" w14:textId="77777777" w:rsidR="00202E5F" w:rsidRDefault="00065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обработка персональных данных осуществляется с согласия субъекта персональных данных на обработку его персональных данных;</w:t>
      </w:r>
    </w:p>
    <w:p w14:paraId="6BBFE84F" w14:textId="77777777" w:rsidR="00202E5F" w:rsidRDefault="00065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обработка персональных данных необходима для достижения целей, предусмотренных законом, для осуществления и выполнения возложенных законодательством РФ на Оператора функций, полномочий и обязанностей;</w:t>
      </w:r>
    </w:p>
    <w:p w14:paraId="3C400773" w14:textId="77777777" w:rsidR="00202E5F" w:rsidRDefault="00065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поручителем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</w:t>
      </w:r>
    </w:p>
    <w:p w14:paraId="7F6A9E37" w14:textId="4B17C841" w:rsidR="00202E5F" w:rsidRDefault="00065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A7278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Все действия Оператора направлены на безопасность персональных данных, то есть на то, чтобы не допустить разглашения персональных данных Пользователя третьим лицам (за исключением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п.п</w:t>
      </w:r>
      <w:proofErr w:type="spellEnd"/>
      <w:r>
        <w:rPr>
          <w:rFonts w:ascii="Times New Roman" w:hAnsi="Times New Roman" w:cs="Times New Roman"/>
          <w:sz w:val="24"/>
          <w:szCs w:val="24"/>
        </w:rPr>
        <w:t>. 5.2, 5.3 настоящей Политики). Под безопасностью персональных данных Оператор понимает защищенность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и принимает необходимые правовые, организационные и технические меры для защиты персональных данных.</w:t>
      </w:r>
    </w:p>
    <w:p w14:paraId="3844A336" w14:textId="77777777" w:rsidR="00202E5F" w:rsidRDefault="00065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Если персональные данные будут утрачены либо разглашены, Оператор совместно с Пользователем готов принять все возможные меры, дабы предотвратить убытки и прочие негативные последствия, вызванные данной ситуацией.</w:t>
      </w:r>
    </w:p>
    <w:p w14:paraId="3C361294" w14:textId="77777777" w:rsidR="00202E5F" w:rsidRDefault="00202E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7387F1" w14:textId="77777777" w:rsidR="00202E5F" w:rsidRDefault="000658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ПРАВА И ОБЯЗАННОСТИ ОПЕРАТОРА И ПОЛЬЗОВАТЕЛЕЙ</w:t>
      </w:r>
    </w:p>
    <w:p w14:paraId="4832E9AA" w14:textId="77777777" w:rsidR="00202E5F" w:rsidRDefault="00202E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3AF2AD" w14:textId="77777777" w:rsidR="00202E5F" w:rsidRDefault="000658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Оператор имеет право:</w:t>
      </w:r>
    </w:p>
    <w:p w14:paraId="447CCCEF" w14:textId="77777777" w:rsidR="00202E5F" w:rsidRDefault="000658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получать от субъекта персональных данных достоверные информацию и/или документы, содержащие персональные данные;</w:t>
      </w:r>
    </w:p>
    <w:p w14:paraId="02CED0DC" w14:textId="77777777" w:rsidR="00202E5F" w:rsidRDefault="000658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14:paraId="532F27D7" w14:textId="77777777" w:rsidR="00202E5F" w:rsidRDefault="000658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14:paraId="53184B7B" w14:textId="77777777" w:rsidR="00202E5F" w:rsidRDefault="00202E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149F7F" w14:textId="77777777" w:rsidR="00202E5F" w:rsidRDefault="000658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6.2. Оператор обязан:</w:t>
      </w:r>
    </w:p>
    <w:p w14:paraId="4037C7F8" w14:textId="77777777" w:rsidR="00202E5F" w:rsidRDefault="000658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предоставлять субъекту персональных данных по его просьбе информацию, касающуюся обработки его персональных данных;</w:t>
      </w:r>
    </w:p>
    <w:p w14:paraId="36FF4019" w14:textId="77777777" w:rsidR="00202E5F" w:rsidRDefault="000658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организовывать обработку персональных данных в порядке, установленном действующим законодательством РФ;</w:t>
      </w:r>
    </w:p>
    <w:p w14:paraId="794AD219" w14:textId="77777777" w:rsidR="00202E5F" w:rsidRDefault="000658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14:paraId="466B132D" w14:textId="77777777" w:rsidR="00202E5F" w:rsidRDefault="000658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14:paraId="14CB7633" w14:textId="77777777" w:rsidR="00202E5F" w:rsidRDefault="000658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14:paraId="5C8235A1" w14:textId="77777777" w:rsidR="00202E5F" w:rsidRDefault="000658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14:paraId="0A5036AF" w14:textId="77777777" w:rsidR="00202E5F" w:rsidRDefault="000658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14:paraId="424E9F35" w14:textId="77777777" w:rsidR="00202E5F" w:rsidRDefault="000658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заблокировать персональные данные Пользователя с момента подачи Пользователем либо его законным представителем соответствующего заявления. Право сделать заявление на блокировку также предоставляется органу, уполномоченному защищать права Пользователя, предоставившего Оператору свои данные, на период проверки, в случае обнаружения недостоверности сообщённых персональных данных либо неправомерности действий.</w:t>
      </w:r>
    </w:p>
    <w:p w14:paraId="5D3E809B" w14:textId="77777777" w:rsidR="00202E5F" w:rsidRDefault="000658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 исполнять иные обязанности, предусмотренные Законом о персональных данных.</w:t>
      </w:r>
    </w:p>
    <w:p w14:paraId="41D897AB" w14:textId="77777777" w:rsidR="00202E5F" w:rsidRDefault="00202E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3F6166" w14:textId="77777777" w:rsidR="00202E5F" w:rsidRDefault="000658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Пользователи имеют право:</w:t>
      </w:r>
    </w:p>
    <w:p w14:paraId="73885D91" w14:textId="77777777" w:rsidR="00202E5F" w:rsidRDefault="000658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14:paraId="517A89DF" w14:textId="77777777" w:rsidR="00202E5F" w:rsidRDefault="000658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14:paraId="65081623" w14:textId="77777777" w:rsidR="00202E5F" w:rsidRDefault="000658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—требовать устранения неправомерных действий Оператора в отношении его персональных данных;</w:t>
      </w:r>
    </w:p>
    <w:p w14:paraId="02462CA9" w14:textId="77777777" w:rsidR="00202E5F" w:rsidRDefault="000658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14:paraId="592C111B" w14:textId="77777777" w:rsidR="00202E5F" w:rsidRDefault="000658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14:paraId="0A991E1E" w14:textId="77777777" w:rsidR="00202E5F" w:rsidRDefault="000658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14:paraId="2F251F32" w14:textId="77777777" w:rsidR="00202E5F" w:rsidRDefault="000658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 на осуществление иных прав, предусмотренных законодательством РФ.</w:t>
      </w:r>
    </w:p>
    <w:p w14:paraId="3E2A80C7" w14:textId="77777777" w:rsidR="00202E5F" w:rsidRDefault="00202E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9B344C" w14:textId="77777777" w:rsidR="00202E5F" w:rsidRDefault="000658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6.4. Пользователи обязаны:</w:t>
      </w:r>
    </w:p>
    <w:p w14:paraId="003237EE" w14:textId="77777777" w:rsidR="00202E5F" w:rsidRDefault="000658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предоставлять Оператору достоверные данные о себе;</w:t>
      </w:r>
    </w:p>
    <w:p w14:paraId="219863BB" w14:textId="77777777" w:rsidR="00202E5F" w:rsidRDefault="000658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 сообщать Оператору об уточнении (обновлении, изменении) своих персональных данных;</w:t>
      </w:r>
    </w:p>
    <w:p w14:paraId="6E36AE3C" w14:textId="77777777" w:rsidR="00202E5F" w:rsidRDefault="000658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немедленно уведомить Оператора о любом случае несанкционированного доступа к веб-сайту с использование логина и пароля Пользователя без его согласия и ведома и /или о любом нарушении безопасности учетной информации Пользователя. </w:t>
      </w:r>
    </w:p>
    <w:p w14:paraId="42C72FF4" w14:textId="77777777" w:rsidR="00202E5F" w:rsidRDefault="00202E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877CBA" w14:textId="77777777" w:rsidR="00202E5F" w:rsidRDefault="000658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6.5.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14:paraId="5EC8EAA6" w14:textId="77777777" w:rsidR="00202E5F" w:rsidRDefault="00202E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DEBE8A" w14:textId="77777777" w:rsidR="00202E5F" w:rsidRDefault="000658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СВЕДЕНИЯ О РЕАЛИЗУЕМЫХ ТРЕБОВАНИЯХ К ЗАЩИТЕ ПЕРСОНАЛЬНЫХ ДАННЫХ</w:t>
      </w:r>
    </w:p>
    <w:p w14:paraId="6840A4F9" w14:textId="77777777" w:rsidR="00202E5F" w:rsidRDefault="00202E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305D36E" w14:textId="77777777" w:rsidR="00202E5F" w:rsidRDefault="000658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7.1. Оператор принимает все необходимые правовые, организационные и технические меры при обработке персональных данных,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распространения, а также от иных неправомерных действий в отношении персональных данных.</w:t>
      </w:r>
    </w:p>
    <w:p w14:paraId="618CD6CF" w14:textId="77777777" w:rsidR="00202E5F" w:rsidRDefault="000658B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понятия и определения:</w:t>
      </w:r>
    </w:p>
    <w:p w14:paraId="7319B7B6" w14:textId="77777777" w:rsidR="00202E5F" w:rsidRDefault="000658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Информационная система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14:paraId="3CA9AC44" w14:textId="77777777" w:rsidR="00202E5F" w:rsidRDefault="000658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Автоматизированная обработка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обработка персональных данных с помощью средств вычислительной техники;</w:t>
      </w:r>
    </w:p>
    <w:p w14:paraId="54427CF3" w14:textId="77777777" w:rsidR="00202E5F" w:rsidRDefault="000658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Угроза безопасности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совокупность условий и факторов, создающих опасность несанкционированного, в том числе случайного, доступа к персональным данным, результатом которого могут стать уничтожение, изменение, блокирование, копирование, предоставление, распространение персональных данных, а также иные неправомерные действия при их обработке в информационной системе персональных данных;</w:t>
      </w:r>
    </w:p>
    <w:p w14:paraId="15C064B9" w14:textId="77777777" w:rsidR="00202E5F" w:rsidRDefault="000658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Уровень защищенности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комплексный показатель, характеризующий требования,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данных.</w:t>
      </w:r>
    </w:p>
    <w:p w14:paraId="10E4DD02" w14:textId="77777777" w:rsidR="00202E5F" w:rsidRDefault="000658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7.2. В соответствии с действующим законодательством у Оператора реализованы мероприятия по защите персональных данных:</w:t>
      </w:r>
    </w:p>
    <w:p w14:paraId="36FF5A5D" w14:textId="77777777" w:rsidR="00202E5F" w:rsidRDefault="000658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издание приказа о назначении лиц, ответственных за защиту персональных данных,</w:t>
      </w:r>
    </w:p>
    <w:p w14:paraId="7D3A63F2" w14:textId="77777777" w:rsidR="00202E5F" w:rsidRDefault="000658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каждой категории персональных данных должны быть определены места хранения персональных данных (материальных носителей) и установлен перечень лиц, осуществляющих обработку персональных данных и имеющих к ним доступ;</w:t>
      </w:r>
    </w:p>
    <w:p w14:paraId="441923AA" w14:textId="77777777" w:rsidR="00202E5F" w:rsidRDefault="000658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определены угрозы безопасности персональных данных;</w:t>
      </w:r>
    </w:p>
    <w:p w14:paraId="137A0834" w14:textId="77777777" w:rsidR="00202E5F" w:rsidRDefault="000658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реализованы требования к защите персональных данных исходя из уровня защищенности персональных данных;</w:t>
      </w:r>
    </w:p>
    <w:p w14:paraId="4B996564" w14:textId="77777777" w:rsidR="00202E5F" w:rsidRDefault="000658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применяются средства защиты информации;</w:t>
      </w:r>
    </w:p>
    <w:p w14:paraId="56D39780" w14:textId="77777777" w:rsidR="00202E5F" w:rsidRDefault="000658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произведена оценка эффективности принимаемых мер по обеспечению безопасности персональных данных;</w:t>
      </w:r>
    </w:p>
    <w:p w14:paraId="0E67F21A" w14:textId="77777777" w:rsidR="00202E5F" w:rsidRDefault="000658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производится учет машинных носителей персональных данных;</w:t>
      </w:r>
    </w:p>
    <w:p w14:paraId="44BF98CD" w14:textId="77777777" w:rsidR="00202E5F" w:rsidRDefault="000658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приняты соответствующие меры по защите от несанкционированного доступа к персональным данным;</w:t>
      </w:r>
    </w:p>
    <w:p w14:paraId="0555C3A6" w14:textId="77777777" w:rsidR="00202E5F" w:rsidRDefault="000658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осуществляется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резервное копирование баз данных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содержащих персональные данные, для возможности их восстановления при модификации или уничтожения вследствие несанкционированного доступа к ним;</w:t>
      </w:r>
    </w:p>
    <w:p w14:paraId="463F5C3F" w14:textId="77777777" w:rsidR="00202E5F" w:rsidRDefault="000658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проводятся периодические внутренние проверки состояния системы защиты персональных данных;</w:t>
      </w:r>
    </w:p>
    <w:p w14:paraId="07C2A56C" w14:textId="77777777" w:rsidR="00202E5F" w:rsidRDefault="000658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произведена оценка вреда, который может быть причинен субъектам персональных данных в случае нарушения законодательства в сфере защиты персональных данных.</w:t>
      </w:r>
    </w:p>
    <w:p w14:paraId="5150CD1E" w14:textId="77777777" w:rsidR="00202E5F" w:rsidRDefault="00202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D9CA2C" w14:textId="77777777" w:rsidR="00202E5F" w:rsidRDefault="000658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 ОТВЕТСТВЕННОСТЬ СТОРОН</w:t>
      </w:r>
    </w:p>
    <w:p w14:paraId="752DBE64" w14:textId="77777777" w:rsidR="00202E5F" w:rsidRDefault="00202E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EDFC4F" w14:textId="77777777" w:rsidR="00202E5F" w:rsidRDefault="00065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8.1. В случае неисполнения Оператором положений настоящей Политики Оператор несет ответственность в соответствии с действующим законодательством РФ, за исключением случаев, предусмотренных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п.п</w:t>
      </w:r>
      <w:proofErr w:type="spellEnd"/>
      <w:r>
        <w:rPr>
          <w:rFonts w:ascii="Times New Roman" w:hAnsi="Times New Roman" w:cs="Times New Roman"/>
          <w:sz w:val="24"/>
          <w:szCs w:val="24"/>
        </w:rPr>
        <w:t>. 5.2, 5.3 настоящей Политики, а также в случаях, если персональные данные стали достоянием общественности до того, как были утрачены или разглашены, либо были предоставлены третьим лицам до того, как их получил Оператор, либо разглашались с согласия Пользователя.</w:t>
      </w:r>
    </w:p>
    <w:p w14:paraId="22F557D0" w14:textId="77777777" w:rsidR="00202E5F" w:rsidRDefault="00065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Пользователь несет ответственность за безопасность учетных данных, а также за все, что будет делано на Веб-сайте Оператора под учетными данными Пользователя. </w:t>
      </w:r>
    </w:p>
    <w:p w14:paraId="39369CCE" w14:textId="77777777" w:rsidR="00202E5F" w:rsidRDefault="000658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9. РАЗРЕШЕНИЕ СПОРОВ</w:t>
      </w:r>
    </w:p>
    <w:p w14:paraId="7F2A674B" w14:textId="77777777" w:rsidR="00202E5F" w:rsidRDefault="00202E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9ADFF" w14:textId="77777777" w:rsidR="00202E5F" w:rsidRDefault="00065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В случае возникновения каких-либо вопросов, связанных с неисполнением Оператором положений настоящей Политики, Пользователь до обращения в Суд должен предъявить претензию (письменно предложить урегулировать конфликт добровольно).</w:t>
      </w:r>
    </w:p>
    <w:p w14:paraId="0C24CBF5" w14:textId="77777777" w:rsidR="00202E5F" w:rsidRDefault="00065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Получивший претензию Оператор в течение 30 календарных дней с даты её получения письменно уведомить Пользователя о её рассмотрении и принятых мерах.</w:t>
      </w:r>
    </w:p>
    <w:p w14:paraId="7AB131F1" w14:textId="77777777" w:rsidR="00202E5F" w:rsidRDefault="00065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 В случае неурегулирования спора в досудебном порядке, Пользователь вправе обратиться в суд в соответствии с действующим законодательством РФ.</w:t>
      </w:r>
    </w:p>
    <w:p w14:paraId="7AD5F6BD" w14:textId="77777777" w:rsidR="00202E5F" w:rsidRDefault="000658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10. ДОПОЛНИТЕЛЬНЫЕ УСЛОВИЯ</w:t>
      </w:r>
    </w:p>
    <w:p w14:paraId="7D67AB2A" w14:textId="77777777" w:rsidR="00202E5F" w:rsidRDefault="00202E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E69DD" w14:textId="66956AAA" w:rsidR="00202E5F" w:rsidRPr="005A0B74" w:rsidRDefault="00065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</w:t>
      </w:r>
      <w:r w:rsidRPr="005A0B74">
        <w:rPr>
          <w:rFonts w:ascii="Times New Roman" w:hAnsi="Times New Roman" w:cs="Times New Roman"/>
          <w:sz w:val="24"/>
          <w:szCs w:val="24"/>
        </w:rPr>
        <w:t xml:space="preserve"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почты: </w:t>
      </w:r>
      <w:r w:rsidR="00A72785" w:rsidRPr="005A0B74">
        <w:rPr>
          <w:rFonts w:ascii="Times New Roman" w:hAnsi="Times New Roman" w:cs="Times New Roman"/>
          <w:sz w:val="24"/>
          <w:szCs w:val="24"/>
        </w:rPr>
        <w:t>info@megapack-russia.ru</w:t>
      </w:r>
    </w:p>
    <w:p w14:paraId="62D003A6" w14:textId="491C8997" w:rsidR="00202E5F" w:rsidRPr="005A0B74" w:rsidRDefault="00065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B74">
        <w:rPr>
          <w:rFonts w:ascii="Times New Roman" w:hAnsi="Times New Roman" w:cs="Times New Roman"/>
          <w:sz w:val="24"/>
          <w:szCs w:val="24"/>
        </w:rPr>
        <w:t xml:space="preserve">10.2. В данном документе будут отражены любые изменения Политики конфиденциальности в отношении обработки персональных данных </w:t>
      </w:r>
      <w:r w:rsidR="000148FE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0148FE">
        <w:rPr>
          <w:rFonts w:ascii="Times New Roman" w:hAnsi="Times New Roman" w:cs="Times New Roman"/>
          <w:sz w:val="24"/>
          <w:szCs w:val="24"/>
        </w:rPr>
        <w:t>Мегапак</w:t>
      </w:r>
      <w:proofErr w:type="spellEnd"/>
      <w:r w:rsidR="000148FE">
        <w:rPr>
          <w:rFonts w:ascii="Times New Roman" w:hAnsi="Times New Roman" w:cs="Times New Roman"/>
          <w:sz w:val="24"/>
          <w:szCs w:val="24"/>
        </w:rPr>
        <w:t>»</w:t>
      </w:r>
      <w:r w:rsidR="00A72785" w:rsidRPr="005A0B74">
        <w:rPr>
          <w:rFonts w:ascii="Times New Roman" w:hAnsi="Times New Roman" w:cs="Times New Roman"/>
          <w:sz w:val="24"/>
          <w:szCs w:val="24"/>
        </w:rPr>
        <w:t>.</w:t>
      </w:r>
      <w:r w:rsidRPr="005A0B74">
        <w:rPr>
          <w:rFonts w:ascii="Times New Roman" w:hAnsi="Times New Roman" w:cs="Times New Roman"/>
          <w:sz w:val="24"/>
          <w:szCs w:val="24"/>
        </w:rPr>
        <w:t xml:space="preserve"> Политика действует бессрочно до замены ее новой версией.</w:t>
      </w:r>
    </w:p>
    <w:p w14:paraId="6128D244" w14:textId="59F93E67" w:rsidR="00202E5F" w:rsidRPr="005A0B74" w:rsidRDefault="00065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B74">
        <w:rPr>
          <w:rFonts w:ascii="Times New Roman" w:hAnsi="Times New Roman" w:cs="Times New Roman"/>
          <w:sz w:val="24"/>
          <w:szCs w:val="24"/>
        </w:rPr>
        <w:t xml:space="preserve">10.3. Актуальная версия Политики в свободном доступе расположена в сети Интернет на Веб-сайте по адресу: </w:t>
      </w:r>
      <w:r w:rsidR="005A0B74" w:rsidRPr="005A0B74">
        <w:rPr>
          <w:rFonts w:ascii="Times New Roman" w:hAnsi="Times New Roman" w:cs="Times New Roman"/>
          <w:sz w:val="24"/>
          <w:szCs w:val="24"/>
        </w:rPr>
        <w:t>https://megapack-russia.ru/</w:t>
      </w:r>
    </w:p>
    <w:sectPr w:rsidR="00202E5F" w:rsidRPr="005A0B74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65A9A" w14:textId="77777777" w:rsidR="007D755F" w:rsidRDefault="007D755F">
      <w:pPr>
        <w:spacing w:line="240" w:lineRule="auto"/>
      </w:pPr>
      <w:r>
        <w:separator/>
      </w:r>
    </w:p>
  </w:endnote>
  <w:endnote w:type="continuationSeparator" w:id="0">
    <w:p w14:paraId="42C0480E" w14:textId="77777777" w:rsidR="007D755F" w:rsidRDefault="007D75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641A7" w14:textId="77777777" w:rsidR="007D755F" w:rsidRDefault="007D755F">
      <w:pPr>
        <w:spacing w:after="0"/>
      </w:pPr>
      <w:r>
        <w:separator/>
      </w:r>
    </w:p>
  </w:footnote>
  <w:footnote w:type="continuationSeparator" w:id="0">
    <w:p w14:paraId="5AED219C" w14:textId="77777777" w:rsidR="007D755F" w:rsidRDefault="007D755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67763"/>
    <w:multiLevelType w:val="multilevel"/>
    <w:tmpl w:val="2256776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A15BE"/>
    <w:multiLevelType w:val="multilevel"/>
    <w:tmpl w:val="238A15B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1F1"/>
    <w:rsid w:val="000148FE"/>
    <w:rsid w:val="00023130"/>
    <w:rsid w:val="00057D43"/>
    <w:rsid w:val="000658B6"/>
    <w:rsid w:val="00074168"/>
    <w:rsid w:val="00161173"/>
    <w:rsid w:val="0018712E"/>
    <w:rsid w:val="001C5A0B"/>
    <w:rsid w:val="001F3A10"/>
    <w:rsid w:val="00202E5F"/>
    <w:rsid w:val="00281D17"/>
    <w:rsid w:val="002A3D01"/>
    <w:rsid w:val="002F20E4"/>
    <w:rsid w:val="0030064F"/>
    <w:rsid w:val="00320F70"/>
    <w:rsid w:val="003319B3"/>
    <w:rsid w:val="003627C1"/>
    <w:rsid w:val="00415F3B"/>
    <w:rsid w:val="004A2D6F"/>
    <w:rsid w:val="005A0B74"/>
    <w:rsid w:val="0068675D"/>
    <w:rsid w:val="006A34F6"/>
    <w:rsid w:val="006B7C84"/>
    <w:rsid w:val="00740E5E"/>
    <w:rsid w:val="007D5A7D"/>
    <w:rsid w:val="007D755F"/>
    <w:rsid w:val="0081773C"/>
    <w:rsid w:val="00884310"/>
    <w:rsid w:val="008B183A"/>
    <w:rsid w:val="008C3443"/>
    <w:rsid w:val="00922C9E"/>
    <w:rsid w:val="00984768"/>
    <w:rsid w:val="00A72785"/>
    <w:rsid w:val="00AD071C"/>
    <w:rsid w:val="00B77363"/>
    <w:rsid w:val="00C02288"/>
    <w:rsid w:val="00C421F1"/>
    <w:rsid w:val="00C42F42"/>
    <w:rsid w:val="00CC1C66"/>
    <w:rsid w:val="00D10EA2"/>
    <w:rsid w:val="00D22FC0"/>
    <w:rsid w:val="00D429EC"/>
    <w:rsid w:val="00D46BF8"/>
    <w:rsid w:val="00D9619D"/>
    <w:rsid w:val="00E13A29"/>
    <w:rsid w:val="00E552AC"/>
    <w:rsid w:val="00EC618C"/>
    <w:rsid w:val="00FC1E61"/>
    <w:rsid w:val="0A71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4B071"/>
  <w15:docId w15:val="{837961F2-9E3B-4C9F-8821-BD4C0FEE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1">
    <w:name w:val="Неразрешенное упоминание1"/>
    <w:basedOn w:val="a0"/>
    <w:uiPriority w:val="99"/>
    <w:semiHidden/>
    <w:unhideWhenUsed/>
    <w:rsid w:val="00A727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gapack-russi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gapack-russi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8</Pages>
  <Words>3607</Words>
  <Characters>20566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2</dc:creator>
  <cp:lastModifiedBy>Ирина Владимировна Латушко</cp:lastModifiedBy>
  <cp:revision>14</cp:revision>
  <dcterms:created xsi:type="dcterms:W3CDTF">2025-05-22T08:21:00Z</dcterms:created>
  <dcterms:modified xsi:type="dcterms:W3CDTF">2026-04-28T09:38:00Z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4435E888D4804EBEA11264827F5D6457_12</vt:lpwstr>
  </property>
</Properties>
</file>